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化学工程</w:t>
      </w:r>
      <w:r>
        <w:t>学院</w:t>
      </w:r>
      <w:r>
        <w:rPr>
          <w:rFonts w:hint="eastAsia"/>
        </w:rPr>
        <w:t>202</w:t>
      </w:r>
      <w:r>
        <w:t>2</w:t>
      </w:r>
      <w:r>
        <w:rPr>
          <w:rFonts w:hint="eastAsia"/>
          <w:lang w:eastAsia="zh-CN"/>
        </w:rPr>
        <w:t>届</w:t>
      </w:r>
      <w:bookmarkStart w:id="0" w:name="_GoBack"/>
      <w:bookmarkEnd w:id="0"/>
      <w:r>
        <w:t>毕业生</w:t>
      </w:r>
    </w:p>
    <w:p>
      <w:pPr>
        <w:pStyle w:val="2"/>
        <w:jc w:val="center"/>
      </w:pPr>
      <w:r>
        <w:t>助学贷款诚信教育</w:t>
      </w:r>
    </w:p>
    <w:p>
      <w:pPr>
        <w:ind w:firstLine="600" w:firstLineChars="200"/>
        <w:rPr>
          <w:rFonts w:ascii="仿宋_GB2312" w:eastAsia="仿宋_GB2312"/>
          <w:sz w:val="30"/>
          <w:szCs w:val="30"/>
        </w:rPr>
      </w:pPr>
      <w:r>
        <w:rPr>
          <w:rFonts w:hint="eastAsia" w:ascii="仿宋_GB2312" w:eastAsia="仿宋_GB2312"/>
          <w:sz w:val="30"/>
          <w:szCs w:val="30"/>
        </w:rPr>
        <w:t>为促进我院助学贷款工作的健康有序开展，帮助贷款毕业生切实树立诚信为本的理念，提高按时还款意识，根据省教育厅、国家开发银行贵州省分行的有关要求，结合学校实际情况，我院于2022年5月24日，召开了毕业生诚信教育大会。与会人员有党委副书记陈运江，毕业班班主任徐磊、张建辉，辅导员王吉兰、陈纯纯，2022届全体毕业生。</w:t>
      </w:r>
    </w:p>
    <w:p>
      <w:pPr>
        <w:rPr>
          <w:rFonts w:ascii="仿宋_GB2312" w:eastAsia="仿宋_GB2312"/>
          <w:sz w:val="30"/>
          <w:szCs w:val="30"/>
        </w:rPr>
      </w:pPr>
      <w:r>
        <w:rPr>
          <w:rFonts w:hint="eastAsia" w:ascii="仿宋_GB2312" w:eastAsia="仿宋_GB2312"/>
          <w:sz w:val="30"/>
          <w:szCs w:val="30"/>
        </w:rPr>
        <w:t xml:space="preserve">      陈纯纯老师给同学们详细讲解了助学贷款的后续工作。一是登录学生在线服务系统，申请毕业确认。二是签订助学贷款还款承诺书。三是登录易班进行诚信教育网络答题。</w:t>
      </w:r>
    </w:p>
    <w:p>
      <w:pPr>
        <w:rPr>
          <w:sz w:val="30"/>
          <w:szCs w:val="30"/>
        </w:rPr>
      </w:pPr>
      <w:r>
        <w:rPr>
          <w:rFonts w:hint="eastAsia"/>
          <w:sz w:val="30"/>
          <w:szCs w:val="30"/>
        </w:rPr>
        <w:drawing>
          <wp:inline distT="0" distB="0" distL="0" distR="0">
            <wp:extent cx="5274310" cy="3956050"/>
            <wp:effectExtent l="0" t="0" r="254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pPr>
        <w:ind w:firstLine="600" w:firstLineChars="200"/>
        <w:rPr>
          <w:rFonts w:ascii="仿宋_GB2312" w:eastAsia="仿宋_GB2312"/>
          <w:sz w:val="30"/>
          <w:szCs w:val="30"/>
        </w:rPr>
      </w:pPr>
      <w:r>
        <w:rPr>
          <w:rFonts w:hint="eastAsia" w:ascii="仿宋_GB2312" w:eastAsia="仿宋_GB2312"/>
          <w:sz w:val="30"/>
          <w:szCs w:val="30"/>
        </w:rPr>
        <w:t>诚信，乃立人之本。培养学生主动按时还款、珍视个人信用的诚信意识，有部分毕业学生对助学贷款还本付息政策不清楚以至延误偿还贷款本息时间或恶意不归还本息，都是违约行为，这将在中国人民银行征信系统中留下不良信誉记录（不良记录将保留至逾期贷款还清后5年），从而对个人生活造成很大麻烦。</w:t>
      </w:r>
    </w:p>
    <w:p>
      <w:pPr>
        <w:ind w:firstLine="600" w:firstLineChars="200"/>
        <w:rPr>
          <w:rFonts w:ascii="仿宋_GB2312" w:eastAsia="仿宋_GB2312"/>
          <w:sz w:val="30"/>
          <w:szCs w:val="30"/>
        </w:rPr>
      </w:pPr>
    </w:p>
    <w:p>
      <w:pPr>
        <w:ind w:firstLine="600" w:firstLineChars="200"/>
        <w:rPr>
          <w:rFonts w:ascii="仿宋_GB2312" w:eastAsia="仿宋_GB2312"/>
          <w:sz w:val="30"/>
          <w:szCs w:val="30"/>
        </w:rPr>
      </w:pPr>
    </w:p>
    <w:p>
      <w:pPr>
        <w:ind w:firstLine="4650" w:firstLineChars="1550"/>
        <w:rPr>
          <w:rFonts w:ascii="仿宋_GB2312" w:eastAsia="仿宋_GB2312"/>
          <w:sz w:val="30"/>
          <w:szCs w:val="30"/>
        </w:rPr>
      </w:pPr>
      <w:r>
        <w:rPr>
          <w:rFonts w:hint="eastAsia" w:ascii="仿宋_GB2312" w:eastAsia="仿宋_GB2312"/>
          <w:sz w:val="30"/>
          <w:szCs w:val="30"/>
        </w:rPr>
        <w:t>2022年</w:t>
      </w:r>
      <w:r>
        <w:rPr>
          <w:rFonts w:ascii="仿宋_GB2312" w:eastAsia="仿宋_GB2312"/>
          <w:sz w:val="30"/>
          <w:szCs w:val="30"/>
        </w:rPr>
        <w:t>5</w:t>
      </w:r>
      <w:r>
        <w:rPr>
          <w:rFonts w:hint="eastAsia" w:ascii="仿宋_GB2312" w:eastAsia="仿宋_GB2312"/>
          <w:sz w:val="30"/>
          <w:szCs w:val="30"/>
        </w:rPr>
        <w:t>月</w:t>
      </w:r>
      <w:r>
        <w:rPr>
          <w:rFonts w:ascii="仿宋_GB2312" w:eastAsia="仿宋_GB2312"/>
          <w:sz w:val="30"/>
          <w:szCs w:val="30"/>
        </w:rPr>
        <w:t>31</w:t>
      </w:r>
      <w:r>
        <w:rPr>
          <w:rFonts w:hint="eastAsia" w:ascii="仿宋_GB2312" w:eastAsia="仿宋_GB2312"/>
          <w:sz w:val="30"/>
          <w:szCs w:val="30"/>
        </w:rPr>
        <w:t>日</w:t>
      </w:r>
    </w:p>
    <w:p>
      <w:pPr>
        <w:ind w:firstLine="4350" w:firstLineChars="1450"/>
        <w:rPr>
          <w:rFonts w:ascii="仿宋_GB2312" w:eastAsia="仿宋_GB2312"/>
          <w:sz w:val="30"/>
          <w:szCs w:val="30"/>
        </w:rPr>
      </w:pPr>
      <w:r>
        <w:rPr>
          <w:rFonts w:hint="eastAsia" w:ascii="仿宋_GB2312" w:eastAsia="仿宋_GB2312"/>
          <w:sz w:val="30"/>
          <w:szCs w:val="30"/>
        </w:rPr>
        <w:t>化学工程</w:t>
      </w:r>
      <w:r>
        <w:rPr>
          <w:rFonts w:ascii="仿宋_GB2312" w:eastAsia="仿宋_GB2312"/>
          <w:sz w:val="30"/>
          <w:szCs w:val="30"/>
        </w:rPr>
        <w:t>学院学生工作办公室</w:t>
      </w: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lYWZmNzk5OGU4ZmZmNDgyYjlkMDliNTkzNDA3Y2YifQ=="/>
  </w:docVars>
  <w:rsids>
    <w:rsidRoot w:val="00293882"/>
    <w:rsid w:val="00107E0B"/>
    <w:rsid w:val="00257D53"/>
    <w:rsid w:val="00293882"/>
    <w:rsid w:val="0040688E"/>
    <w:rsid w:val="00681E83"/>
    <w:rsid w:val="00787A08"/>
    <w:rsid w:val="008F5CCF"/>
    <w:rsid w:val="009936E9"/>
    <w:rsid w:val="00A462A6"/>
    <w:rsid w:val="00BC576B"/>
    <w:rsid w:val="35991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8"/>
    <w:semiHidden/>
    <w:unhideWhenUsed/>
    <w:qFormat/>
    <w:uiPriority w:val="99"/>
    <w:pPr>
      <w:ind w:left="100" w:leftChars="2500"/>
    </w:pPr>
  </w:style>
  <w:style w:type="paragraph" w:styleId="4">
    <w:name w:val="Balloon Text"/>
    <w:basedOn w:val="1"/>
    <w:link w:val="9"/>
    <w:semiHidden/>
    <w:unhideWhenUsed/>
    <w:qFormat/>
    <w:uiPriority w:val="99"/>
    <w:rPr>
      <w:sz w:val="18"/>
      <w:szCs w:val="18"/>
    </w:rPr>
  </w:style>
  <w:style w:type="character" w:customStyle="1" w:styleId="7">
    <w:name w:val="标题 1 Char"/>
    <w:basedOn w:val="6"/>
    <w:link w:val="2"/>
    <w:qFormat/>
    <w:uiPriority w:val="9"/>
    <w:rPr>
      <w:b/>
      <w:bCs/>
      <w:kern w:val="44"/>
      <w:sz w:val="44"/>
      <w:szCs w:val="44"/>
    </w:rPr>
  </w:style>
  <w:style w:type="character" w:customStyle="1" w:styleId="8">
    <w:name w:val="日期 Char"/>
    <w:basedOn w:val="6"/>
    <w:link w:val="3"/>
    <w:semiHidden/>
    <w:qFormat/>
    <w:uiPriority w:val="99"/>
  </w:style>
  <w:style w:type="character" w:customStyle="1" w:styleId="9">
    <w:name w:val="批注框文本 Char"/>
    <w:basedOn w:val="6"/>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399</Words>
  <Characters>413</Characters>
  <Lines>3</Lines>
  <Paragraphs>1</Paragraphs>
  <TotalTime>50</TotalTime>
  <ScaleCrop>false</ScaleCrop>
  <LinksUpToDate>false</LinksUpToDate>
  <CharactersWithSpaces>419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2021-06-07T03:00:00Z</dcterms:created>
  <dc:creator>微软用户</dc:creator>
  <cp:lastModifiedBy>Administrator</cp:lastModifiedBy>
  <cp:lastPrinted>2023-03-07T06:49:33Z</cp:lastPrinted>
  <dcterms:modified xsi:type="dcterms:W3CDTF">2023-03-07T06:50:42Z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F976921B5948454589A990A9CE5896B5</vt:lpwstr>
  </property>
</Properties>
</file>