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11" w:rsidRDefault="00494069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化学工程学院“第二课堂成绩单”补录情况说明</w:t>
      </w:r>
    </w:p>
    <w:p w:rsidR="00581611" w:rsidRDefault="0077322A" w:rsidP="009A6C67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</w:t>
      </w:r>
      <w:r w:rsidR="0053279D" w:rsidRPr="0053279D">
        <w:rPr>
          <w:rFonts w:ascii="仿宋_GB2312" w:eastAsia="仿宋_GB2312" w:hint="eastAsia"/>
          <w:sz w:val="32"/>
        </w:rPr>
        <w:t>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 w:rsidR="00494069">
        <w:rPr>
          <w:rFonts w:ascii="仿宋_GB2312" w:eastAsia="仿宋_GB2312" w:hint="eastAsia"/>
          <w:sz w:val="32"/>
        </w:rPr>
        <w:t>化学工程</w:t>
      </w:r>
      <w:r>
        <w:rPr>
          <w:rFonts w:ascii="仿宋_GB2312" w:eastAsia="仿宋_GB2312" w:hint="eastAsia"/>
          <w:sz w:val="32"/>
        </w:rPr>
        <w:t>学院2</w:t>
      </w:r>
      <w:r>
        <w:rPr>
          <w:rFonts w:ascii="仿宋_GB2312" w:eastAsia="仿宋_GB2312"/>
          <w:sz w:val="32"/>
        </w:rPr>
        <w:t>020</w:t>
      </w:r>
      <w:r>
        <w:rPr>
          <w:rFonts w:ascii="仿宋_GB2312" w:eastAsia="仿宋_GB2312" w:hint="eastAsia"/>
          <w:sz w:val="32"/>
        </w:rPr>
        <w:t>级、2021级</w:t>
      </w:r>
      <w:r w:rsidR="0053279D">
        <w:rPr>
          <w:rFonts w:ascii="仿宋_GB2312" w:eastAsia="仿宋_GB2312" w:hint="eastAsia"/>
          <w:sz w:val="32"/>
        </w:rPr>
        <w:t>、2</w:t>
      </w:r>
      <w:r w:rsidR="0053279D">
        <w:rPr>
          <w:rFonts w:ascii="仿宋_GB2312" w:eastAsia="仿宋_GB2312"/>
          <w:sz w:val="32"/>
        </w:rPr>
        <w:t>022</w:t>
      </w:r>
      <w:r w:rsidR="0053279D">
        <w:rPr>
          <w:rFonts w:ascii="仿宋_GB2312" w:eastAsia="仿宋_GB2312" w:hint="eastAsia"/>
          <w:sz w:val="32"/>
        </w:rPr>
        <w:t>级</w:t>
      </w:r>
      <w:r>
        <w:rPr>
          <w:rFonts w:ascii="仿宋_GB2312" w:eastAsia="仿宋_GB2312" w:hint="eastAsia"/>
          <w:sz w:val="32"/>
        </w:rPr>
        <w:t>学生“第二课堂成绩单”在活动开展过程中未及时在“到梦空间”录入；经过核查，本学院共计</w:t>
      </w:r>
      <w:r w:rsidR="00494069">
        <w:rPr>
          <w:rFonts w:ascii="仿宋_GB2312" w:eastAsia="仿宋_GB2312" w:hint="eastAsia"/>
          <w:sz w:val="32"/>
        </w:rPr>
        <w:t>3</w:t>
      </w:r>
      <w:r w:rsidR="00494069">
        <w:rPr>
          <w:rFonts w:ascii="仿宋_GB2312" w:eastAsia="仿宋_GB2312"/>
          <w:sz w:val="32"/>
        </w:rPr>
        <w:t>19</w:t>
      </w:r>
      <w:r>
        <w:rPr>
          <w:rFonts w:ascii="仿宋_GB2312" w:eastAsia="仿宋_GB2312" w:hint="eastAsia"/>
          <w:sz w:val="32"/>
        </w:rPr>
        <w:t>名学生需要补录学分，涉及类型有：</w:t>
      </w:r>
    </w:p>
    <w:p w:rsidR="00581611" w:rsidRDefault="0077322A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>思想成长类：</w:t>
      </w:r>
      <w:r w:rsidR="009A6C67"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 xml:space="preserve"> </w:t>
      </w:r>
      <w:r w:rsidR="00494069">
        <w:rPr>
          <w:rFonts w:ascii="仿宋_GB2312" w:eastAsia="仿宋_GB2312"/>
          <w:sz w:val="32"/>
        </w:rPr>
        <w:t>332</w:t>
      </w:r>
      <w:r>
        <w:rPr>
          <w:rFonts w:ascii="仿宋_GB2312" w:eastAsia="仿宋_GB2312" w:hint="eastAsia"/>
          <w:sz w:val="32"/>
        </w:rPr>
        <w:t xml:space="preserve">人 </w:t>
      </w:r>
      <w:r w:rsidR="009A6C67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共计</w:t>
      </w:r>
      <w:r w:rsidR="00494069">
        <w:rPr>
          <w:rFonts w:ascii="仿宋_GB2312" w:eastAsia="仿宋_GB2312"/>
          <w:sz w:val="32"/>
        </w:rPr>
        <w:t>327.2</w:t>
      </w:r>
      <w:r>
        <w:rPr>
          <w:rFonts w:ascii="仿宋_GB2312" w:eastAsia="仿宋_GB2312" w:hint="eastAsia"/>
          <w:sz w:val="32"/>
        </w:rPr>
        <w:t>学分</w:t>
      </w:r>
    </w:p>
    <w:p w:rsidR="00581611" w:rsidRDefault="0077322A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 xml:space="preserve">志愿公益类： </w:t>
      </w:r>
      <w:r w:rsidR="009A6C67">
        <w:rPr>
          <w:rFonts w:ascii="仿宋_GB2312" w:eastAsia="仿宋_GB2312" w:hint="eastAsia"/>
          <w:sz w:val="32"/>
        </w:rPr>
        <w:t xml:space="preserve">   </w:t>
      </w:r>
      <w:r w:rsidR="00494069">
        <w:rPr>
          <w:rFonts w:ascii="仿宋_GB2312" w:eastAsia="仿宋_GB2312"/>
          <w:sz w:val="32"/>
        </w:rPr>
        <w:t>101</w:t>
      </w:r>
      <w:r>
        <w:rPr>
          <w:rFonts w:ascii="仿宋_GB2312" w:eastAsia="仿宋_GB2312" w:hint="eastAsia"/>
          <w:sz w:val="32"/>
        </w:rPr>
        <w:t xml:space="preserve">人 </w:t>
      </w:r>
      <w:r w:rsidR="009A6C67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共计</w:t>
      </w:r>
      <w:r w:rsidR="00494069">
        <w:rPr>
          <w:rFonts w:ascii="仿宋_GB2312" w:eastAsia="仿宋_GB2312"/>
          <w:sz w:val="32"/>
        </w:rPr>
        <w:t>75.4</w:t>
      </w:r>
      <w:r>
        <w:rPr>
          <w:rFonts w:ascii="仿宋_GB2312" w:eastAsia="仿宋_GB2312" w:hint="eastAsia"/>
          <w:sz w:val="32"/>
        </w:rPr>
        <w:t>学分</w:t>
      </w:r>
    </w:p>
    <w:p w:rsidR="00581611" w:rsidRDefault="0077322A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/>
          <w:sz w:val="32"/>
        </w:rPr>
        <w:t>.</w:t>
      </w:r>
      <w:r w:rsidR="00494069">
        <w:rPr>
          <w:rFonts w:ascii="仿宋_GB2312" w:eastAsia="仿宋_GB2312" w:hint="eastAsia"/>
          <w:sz w:val="32"/>
        </w:rPr>
        <w:t xml:space="preserve">创新创业类： </w:t>
      </w:r>
      <w:r w:rsidR="00494069">
        <w:rPr>
          <w:rFonts w:ascii="仿宋_GB2312" w:eastAsia="仿宋_GB2312"/>
          <w:sz w:val="32"/>
        </w:rPr>
        <w:t xml:space="preserve">   38</w:t>
      </w:r>
      <w:r w:rsidR="00494069">
        <w:rPr>
          <w:rFonts w:ascii="仿宋_GB2312" w:eastAsia="仿宋_GB2312" w:hint="eastAsia"/>
          <w:sz w:val="32"/>
        </w:rPr>
        <w:t xml:space="preserve">人 </w:t>
      </w:r>
      <w:r w:rsidR="009A6C67">
        <w:rPr>
          <w:rFonts w:ascii="仿宋_GB2312" w:eastAsia="仿宋_GB2312" w:hint="eastAsia"/>
          <w:sz w:val="32"/>
        </w:rPr>
        <w:t xml:space="preserve">  </w:t>
      </w:r>
      <w:r w:rsidR="00494069">
        <w:rPr>
          <w:rFonts w:ascii="仿宋_GB2312" w:eastAsia="仿宋_GB2312" w:hint="eastAsia"/>
          <w:sz w:val="32"/>
        </w:rPr>
        <w:t>共计1</w:t>
      </w:r>
      <w:r w:rsidR="00494069">
        <w:rPr>
          <w:rFonts w:ascii="仿宋_GB2312" w:eastAsia="仿宋_GB2312"/>
          <w:sz w:val="32"/>
        </w:rPr>
        <w:t>14.4</w:t>
      </w:r>
      <w:r w:rsidR="00494069">
        <w:rPr>
          <w:rFonts w:ascii="仿宋_GB2312" w:eastAsia="仿宋_GB2312" w:hint="eastAsia"/>
          <w:sz w:val="32"/>
        </w:rPr>
        <w:t>学分</w:t>
      </w:r>
    </w:p>
    <w:p w:rsidR="00494069" w:rsidRDefault="00494069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 xml:space="preserve">文体活动类： </w:t>
      </w:r>
      <w:r>
        <w:rPr>
          <w:rFonts w:ascii="仿宋_GB2312" w:eastAsia="仿宋_GB2312"/>
          <w:sz w:val="32"/>
        </w:rPr>
        <w:t xml:space="preserve">   34</w:t>
      </w:r>
      <w:r>
        <w:rPr>
          <w:rFonts w:ascii="仿宋_GB2312" w:eastAsia="仿宋_GB2312" w:hint="eastAsia"/>
          <w:sz w:val="32"/>
        </w:rPr>
        <w:t xml:space="preserve">人 </w:t>
      </w:r>
      <w:r w:rsidR="009A6C67">
        <w:rPr>
          <w:rFonts w:ascii="仿宋_GB2312" w:eastAsia="仿宋_GB2312" w:hint="eastAsia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共计2</w:t>
      </w:r>
      <w:r>
        <w:rPr>
          <w:rFonts w:ascii="仿宋_GB2312" w:eastAsia="仿宋_GB2312"/>
          <w:sz w:val="32"/>
        </w:rPr>
        <w:t>9.8</w:t>
      </w:r>
      <w:r>
        <w:rPr>
          <w:rFonts w:ascii="仿宋_GB2312" w:eastAsia="仿宋_GB2312" w:hint="eastAsia"/>
          <w:sz w:val="32"/>
        </w:rPr>
        <w:t>学分</w:t>
      </w:r>
    </w:p>
    <w:p w:rsidR="00494069" w:rsidRDefault="00494069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 xml:space="preserve">工作履历类： </w:t>
      </w:r>
      <w:r>
        <w:rPr>
          <w:rFonts w:ascii="仿宋_GB2312" w:eastAsia="仿宋_GB2312"/>
          <w:sz w:val="32"/>
        </w:rPr>
        <w:t xml:space="preserve">   298</w:t>
      </w:r>
      <w:r>
        <w:rPr>
          <w:rFonts w:ascii="仿宋_GB2312" w:eastAsia="仿宋_GB2312" w:hint="eastAsia"/>
          <w:sz w:val="32"/>
        </w:rPr>
        <w:t>人</w:t>
      </w:r>
      <w:r w:rsidR="009A6C67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 共计3</w:t>
      </w:r>
      <w:r>
        <w:rPr>
          <w:rFonts w:ascii="仿宋_GB2312" w:eastAsia="仿宋_GB2312"/>
          <w:sz w:val="32"/>
        </w:rPr>
        <w:t>27</w:t>
      </w:r>
      <w:r>
        <w:rPr>
          <w:rFonts w:ascii="仿宋_GB2312" w:eastAsia="仿宋_GB2312" w:hint="eastAsia"/>
          <w:sz w:val="32"/>
        </w:rPr>
        <w:t>学分</w:t>
      </w:r>
    </w:p>
    <w:p w:rsidR="00494069" w:rsidRDefault="00494069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6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 xml:space="preserve">技能特长类： </w:t>
      </w:r>
      <w:r>
        <w:rPr>
          <w:rFonts w:ascii="仿宋_GB2312" w:eastAsia="仿宋_GB2312"/>
          <w:sz w:val="32"/>
        </w:rPr>
        <w:t xml:space="preserve">   218</w:t>
      </w:r>
      <w:r>
        <w:rPr>
          <w:rFonts w:ascii="仿宋_GB2312" w:eastAsia="仿宋_GB2312" w:hint="eastAsia"/>
          <w:sz w:val="32"/>
        </w:rPr>
        <w:t xml:space="preserve">人 </w:t>
      </w:r>
      <w:r w:rsidR="009A6C67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共计2</w:t>
      </w:r>
      <w:r>
        <w:rPr>
          <w:rFonts w:ascii="仿宋_GB2312" w:eastAsia="仿宋_GB2312"/>
          <w:sz w:val="32"/>
        </w:rPr>
        <w:t>2</w:t>
      </w:r>
      <w:r w:rsidR="000914B5">
        <w:rPr>
          <w:rFonts w:ascii="仿宋_GB2312" w:eastAsia="仿宋_GB2312"/>
          <w:sz w:val="32"/>
        </w:rPr>
        <w:t>4</w:t>
      </w:r>
      <w:r>
        <w:rPr>
          <w:rFonts w:ascii="仿宋_GB2312" w:eastAsia="仿宋_GB2312"/>
          <w:sz w:val="32"/>
        </w:rPr>
        <w:t>.9</w:t>
      </w:r>
      <w:r>
        <w:rPr>
          <w:rFonts w:ascii="仿宋_GB2312" w:eastAsia="仿宋_GB2312" w:hint="eastAsia"/>
          <w:sz w:val="32"/>
        </w:rPr>
        <w:t>学分</w:t>
      </w:r>
    </w:p>
    <w:p w:rsidR="00581611" w:rsidRDefault="00581611">
      <w:pPr>
        <w:jc w:val="left"/>
        <w:rPr>
          <w:rFonts w:ascii="仿宋_GB2312" w:eastAsia="仿宋_GB2312"/>
          <w:sz w:val="32"/>
        </w:rPr>
      </w:pPr>
    </w:p>
    <w:p w:rsidR="00581611" w:rsidRDefault="00581611" w:rsidP="00494069">
      <w:pPr>
        <w:ind w:right="1284"/>
        <w:rPr>
          <w:rFonts w:ascii="仿宋-GB2312" w:eastAsia="仿宋-GB2312" w:hAnsi="仿宋"/>
          <w:b/>
          <w:bCs/>
          <w:sz w:val="32"/>
          <w:szCs w:val="32"/>
        </w:rPr>
      </w:pPr>
    </w:p>
    <w:p w:rsidR="00581611" w:rsidRDefault="007240A8" w:rsidP="00494069">
      <w:pPr>
        <w:ind w:firstLineChars="500" w:firstLine="160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共青团贵州民族大学</w:t>
      </w:r>
      <w:r w:rsidR="00494069">
        <w:rPr>
          <w:rFonts w:ascii="仿宋_GB2312" w:eastAsia="仿宋_GB2312" w:hint="eastAsia"/>
          <w:sz w:val="32"/>
        </w:rPr>
        <w:t>化学工程</w:t>
      </w:r>
      <w:r w:rsidR="0077322A">
        <w:rPr>
          <w:rFonts w:ascii="仿宋_GB2312" w:eastAsia="仿宋_GB2312" w:hint="eastAsia"/>
          <w:sz w:val="32"/>
        </w:rPr>
        <w:t>学院</w:t>
      </w:r>
      <w:r>
        <w:rPr>
          <w:rFonts w:ascii="仿宋_GB2312" w:eastAsia="仿宋_GB2312" w:hint="eastAsia"/>
          <w:sz w:val="32"/>
        </w:rPr>
        <w:t>委员会</w:t>
      </w:r>
    </w:p>
    <w:p w:rsidR="00581611" w:rsidRDefault="007240A8" w:rsidP="007240A8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</w:t>
      </w:r>
      <w:r w:rsidR="0077322A">
        <w:rPr>
          <w:rFonts w:ascii="仿宋_GB2312" w:eastAsia="仿宋_GB2312"/>
          <w:sz w:val="32"/>
        </w:rPr>
        <w:t>202</w:t>
      </w:r>
      <w:r w:rsidR="0053279D">
        <w:rPr>
          <w:rFonts w:ascii="仿宋_GB2312" w:eastAsia="仿宋_GB2312"/>
          <w:sz w:val="32"/>
        </w:rPr>
        <w:t>3</w:t>
      </w:r>
      <w:r w:rsidR="0077322A">
        <w:rPr>
          <w:rFonts w:ascii="仿宋_GB2312" w:eastAsia="仿宋_GB2312" w:hint="eastAsia"/>
          <w:sz w:val="32"/>
        </w:rPr>
        <w:t>年</w:t>
      </w:r>
      <w:r w:rsidR="00494069">
        <w:rPr>
          <w:rFonts w:ascii="仿宋_GB2312" w:eastAsia="仿宋_GB2312"/>
          <w:sz w:val="32"/>
        </w:rPr>
        <w:t>11</w:t>
      </w:r>
      <w:r w:rsidR="0077322A">
        <w:rPr>
          <w:rFonts w:ascii="仿宋_GB2312" w:eastAsia="仿宋_GB2312" w:hint="eastAsia"/>
          <w:sz w:val="32"/>
        </w:rPr>
        <w:t>月</w:t>
      </w:r>
      <w:r w:rsidR="00494069">
        <w:rPr>
          <w:rFonts w:ascii="仿宋_GB2312" w:eastAsia="仿宋_GB2312"/>
          <w:sz w:val="32"/>
        </w:rPr>
        <w:t>28</w:t>
      </w:r>
      <w:r w:rsidR="0077322A">
        <w:rPr>
          <w:rFonts w:ascii="仿宋_GB2312" w:eastAsia="仿宋_GB2312" w:hint="eastAsia"/>
          <w:sz w:val="32"/>
        </w:rPr>
        <w:t>日</w:t>
      </w:r>
    </w:p>
    <w:sectPr w:rsidR="00581611" w:rsidSect="00594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CB0" w:rsidRDefault="00817CB0" w:rsidP="009A6C67">
      <w:r>
        <w:separator/>
      </w:r>
    </w:p>
  </w:endnote>
  <w:endnote w:type="continuationSeparator" w:id="1">
    <w:p w:rsidR="00817CB0" w:rsidRDefault="00817CB0" w:rsidP="009A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-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CB0" w:rsidRDefault="00817CB0" w:rsidP="009A6C67">
      <w:r>
        <w:separator/>
      </w:r>
    </w:p>
  </w:footnote>
  <w:footnote w:type="continuationSeparator" w:id="1">
    <w:p w:rsidR="00817CB0" w:rsidRDefault="00817CB0" w:rsidP="009A6C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E3NTRlNWI5MWI1NzczOGFjNjRhZDY0MTljMzhiNWYifQ=="/>
  </w:docVars>
  <w:rsids>
    <w:rsidRoot w:val="004C7AFA"/>
    <w:rsid w:val="000914B5"/>
    <w:rsid w:val="000E28FA"/>
    <w:rsid w:val="002D1271"/>
    <w:rsid w:val="002F57A6"/>
    <w:rsid w:val="003169F1"/>
    <w:rsid w:val="003E0105"/>
    <w:rsid w:val="00494069"/>
    <w:rsid w:val="004C7AFA"/>
    <w:rsid w:val="0053279D"/>
    <w:rsid w:val="00581611"/>
    <w:rsid w:val="00594A06"/>
    <w:rsid w:val="00672B3F"/>
    <w:rsid w:val="00674A08"/>
    <w:rsid w:val="007240A8"/>
    <w:rsid w:val="0077322A"/>
    <w:rsid w:val="00817CB0"/>
    <w:rsid w:val="00864640"/>
    <w:rsid w:val="00864F25"/>
    <w:rsid w:val="00951D29"/>
    <w:rsid w:val="009A6C67"/>
    <w:rsid w:val="00A75E66"/>
    <w:rsid w:val="00B43AC6"/>
    <w:rsid w:val="00BD6F49"/>
    <w:rsid w:val="00C456A7"/>
    <w:rsid w:val="00CD723F"/>
    <w:rsid w:val="1E661255"/>
    <w:rsid w:val="76FF7B0B"/>
    <w:rsid w:val="7F1B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94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94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94A0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94A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10</cp:revision>
  <cp:lastPrinted>2023-11-30T09:34:00Z</cp:lastPrinted>
  <dcterms:created xsi:type="dcterms:W3CDTF">2022-08-29T13:10:00Z</dcterms:created>
  <dcterms:modified xsi:type="dcterms:W3CDTF">2023-11-30T09:35:00Z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DCFEF4EB469B46FCB028AC273A9390C7</vt:lpwstr>
  </property>
</Properties>
</file>